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41" w:rsidRPr="0060068A" w:rsidRDefault="00B57B41" w:rsidP="006006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068A">
        <w:rPr>
          <w:b/>
          <w:sz w:val="28"/>
          <w:szCs w:val="28"/>
        </w:rPr>
        <w:t xml:space="preserve">Informacja dla przedsiębiorców w sprawie ulg w </w:t>
      </w:r>
      <w:r w:rsidR="0060068A" w:rsidRPr="0060068A">
        <w:rPr>
          <w:b/>
          <w:sz w:val="28"/>
          <w:szCs w:val="28"/>
        </w:rPr>
        <w:t>spłacie zobowiązań podatkowych w</w:t>
      </w:r>
      <w:r w:rsidRPr="0060068A">
        <w:rPr>
          <w:b/>
          <w:sz w:val="28"/>
          <w:szCs w:val="28"/>
        </w:rPr>
        <w:t xml:space="preserve"> rok</w:t>
      </w:r>
      <w:r w:rsidR="0060068A" w:rsidRPr="0060068A">
        <w:rPr>
          <w:b/>
          <w:sz w:val="28"/>
          <w:szCs w:val="28"/>
        </w:rPr>
        <w:t>u</w:t>
      </w:r>
      <w:r w:rsidRPr="0060068A">
        <w:rPr>
          <w:b/>
          <w:sz w:val="28"/>
          <w:szCs w:val="28"/>
        </w:rPr>
        <w:t xml:space="preserve"> 2021</w:t>
      </w:r>
    </w:p>
    <w:p w:rsidR="00B57B41" w:rsidRDefault="00B57B41"/>
    <w:p w:rsidR="00B57B41" w:rsidRDefault="00B57B41" w:rsidP="0060068A">
      <w:pPr>
        <w:jc w:val="both"/>
      </w:pPr>
      <w:r>
        <w:t>Burmistrz Władysławowa informuje, że aktualnie udzielanie pomocy podatkowej odbywa się w oparciu o przepisy art. 67a</w:t>
      </w:r>
      <w:r>
        <w:rPr>
          <w:rFonts w:cstheme="minorHAnsi"/>
        </w:rPr>
        <w:t>§</w:t>
      </w:r>
      <w:r>
        <w:t xml:space="preserve"> 1 ustawy Ordynacja podatkowa (tj. Dz. U. z 2020r. poz</w:t>
      </w:r>
      <w:proofErr w:type="gramStart"/>
      <w:r>
        <w:t xml:space="preserve">. </w:t>
      </w:r>
      <w:r w:rsidR="00407610">
        <w:t>1325). Zgodnie</w:t>
      </w:r>
      <w:proofErr w:type="gramEnd"/>
      <w:r w:rsidR="00407610">
        <w:t xml:space="preserve"> z treścią tego przepisu organ podatkowy, </w:t>
      </w:r>
      <w:r w:rsidR="00407610" w:rsidRPr="00D3238F">
        <w:rPr>
          <w:b/>
        </w:rPr>
        <w:t>na wniosek podatnika</w:t>
      </w:r>
      <w:r w:rsidR="00407610">
        <w:t>, w przypadkach uzasadnionych ważnym interesem podatnika lub interesem publicznym, może:</w:t>
      </w:r>
    </w:p>
    <w:p w:rsidR="00407610" w:rsidRDefault="00407610" w:rsidP="0060068A">
      <w:pPr>
        <w:pStyle w:val="Akapitzlist"/>
        <w:numPr>
          <w:ilvl w:val="0"/>
          <w:numId w:val="1"/>
        </w:numPr>
        <w:jc w:val="both"/>
      </w:pPr>
      <w:proofErr w:type="gramStart"/>
      <w:r>
        <w:t>odroczyć</w:t>
      </w:r>
      <w:proofErr w:type="gramEnd"/>
      <w:r>
        <w:t xml:space="preserve"> </w:t>
      </w:r>
      <w:r w:rsidR="00CF505B">
        <w:t>termin płatności podatku od nieruchomości lub rozłożyć zapłatę podatku na raty;</w:t>
      </w:r>
    </w:p>
    <w:p w:rsidR="00CF505B" w:rsidRDefault="00CF505B" w:rsidP="0060068A">
      <w:pPr>
        <w:pStyle w:val="Akapitzlist"/>
        <w:numPr>
          <w:ilvl w:val="0"/>
          <w:numId w:val="1"/>
        </w:numPr>
        <w:jc w:val="both"/>
      </w:pPr>
      <w:proofErr w:type="gramStart"/>
      <w:r>
        <w:t>odroczyć</w:t>
      </w:r>
      <w:proofErr w:type="gramEnd"/>
      <w:r>
        <w:t xml:space="preserve"> lub rozłożyć na raty zapłatę zaległości podatkowej wraz z odsetkami za z</w:t>
      </w:r>
      <w:r w:rsidR="00D3238F">
        <w:t>włokę;</w:t>
      </w:r>
    </w:p>
    <w:p w:rsidR="00D3238F" w:rsidRDefault="00D3238F" w:rsidP="0060068A">
      <w:pPr>
        <w:pStyle w:val="Akapitzlist"/>
        <w:numPr>
          <w:ilvl w:val="0"/>
          <w:numId w:val="1"/>
        </w:numPr>
        <w:jc w:val="both"/>
      </w:pPr>
      <w:proofErr w:type="gramStart"/>
      <w:r>
        <w:t>umorzyć</w:t>
      </w:r>
      <w:proofErr w:type="gramEnd"/>
      <w:r>
        <w:t xml:space="preserve"> w całości lub w części zaległości podatkowe, odsetki za zwłokę lub opłatę prolongacyjną. </w:t>
      </w:r>
    </w:p>
    <w:p w:rsidR="008D5B4A" w:rsidRDefault="008D5B4A" w:rsidP="0060068A">
      <w:pPr>
        <w:ind w:firstLine="360"/>
        <w:jc w:val="both"/>
      </w:pPr>
      <w:r>
        <w:t>Należy zaznaczyć, że umorzenie zaległości podatkowych wraz z odsetkami nie może dotyczyć zobowi</w:t>
      </w:r>
      <w:r w:rsidR="004F1554">
        <w:t>ązań</w:t>
      </w:r>
      <w:r>
        <w:t xml:space="preserve"> przyszłych, których termin płatności jeszcze nie upłynął. Musi powstać zaległość, a dopiero po jej powstaniu podatnik może wni</w:t>
      </w:r>
      <w:r w:rsidR="0060068A">
        <w:t>oskować o jej umorzenie lub inną</w:t>
      </w:r>
      <w:r>
        <w:t xml:space="preserve"> formę pomocy podatkowej. W takiej sytuacji organ podatkowy pode</w:t>
      </w:r>
      <w:r w:rsidR="0060068A">
        <w:t>jmuje stosowną</w:t>
      </w:r>
      <w:r w:rsidR="004F1554">
        <w:t xml:space="preserve"> decyzję. Nie mają</w:t>
      </w:r>
      <w:r>
        <w:t xml:space="preserve"> zatem podstawy wnioski o umorzenie podatku co do zobowiązań ( </w:t>
      </w:r>
      <w:proofErr w:type="gramStart"/>
      <w:r>
        <w:t>rat)  jeszcze</w:t>
      </w:r>
      <w:proofErr w:type="gramEnd"/>
      <w:r>
        <w:t xml:space="preserve"> niewymagalnych i przez to nie mogą być one umorzone. Wnioski </w:t>
      </w:r>
      <w:r w:rsidR="004F1554">
        <w:t>przed terminem płatności moż</w:t>
      </w:r>
      <w:r>
        <w:t xml:space="preserve">na </w:t>
      </w:r>
      <w:r w:rsidR="004F1554">
        <w:t xml:space="preserve">składać w przypadku rozłożenia na raty podatku lub odroczenia terminu jego płatności. </w:t>
      </w:r>
    </w:p>
    <w:p w:rsidR="004F1554" w:rsidRDefault="004F1554" w:rsidP="0060068A">
      <w:pPr>
        <w:jc w:val="both"/>
      </w:pPr>
      <w:r>
        <w:t xml:space="preserve">Biorąc pod uwagę powyższe wnioski w sprawach umorzenia zaległości </w:t>
      </w:r>
      <w:proofErr w:type="gramStart"/>
      <w:r>
        <w:t>podatkowych  dotyczące</w:t>
      </w:r>
      <w:proofErr w:type="gramEnd"/>
      <w:r>
        <w:t xml:space="preserve"> przedsiębiorców ( osób prawnych i fizycznych posiadających nieruchomości </w:t>
      </w:r>
      <w:r w:rsidRPr="004F1554">
        <w:rPr>
          <w:b/>
        </w:rPr>
        <w:t>całorocznie</w:t>
      </w:r>
      <w:r>
        <w:t xml:space="preserve"> opodatkowane stawkami z działalnością gospodarczą) </w:t>
      </w:r>
      <w:r w:rsidRPr="004F1554">
        <w:rPr>
          <w:b/>
        </w:rPr>
        <w:t>dotyczących roku 2021</w:t>
      </w:r>
      <w:r>
        <w:t xml:space="preserve"> należy kierować w terminach odpowiednio: osoby prawne po dniu 31-01-2021r., osoby fizyczne po dniu 15-03-2021r. ( tj. upływie terminu płatności I raty zobowiązań  podatkowych). </w:t>
      </w:r>
    </w:p>
    <w:p w:rsidR="004F1554" w:rsidRPr="0060068A" w:rsidRDefault="004F1554" w:rsidP="0060068A">
      <w:pPr>
        <w:jc w:val="both"/>
        <w:rPr>
          <w:b/>
        </w:rPr>
      </w:pPr>
      <w:r w:rsidRPr="0060068A">
        <w:rPr>
          <w:b/>
        </w:rPr>
        <w:t xml:space="preserve">Przedsiębiorca wnioskujący </w:t>
      </w:r>
      <w:r w:rsidR="00286D98" w:rsidRPr="0060068A">
        <w:rPr>
          <w:b/>
        </w:rPr>
        <w:t>o ulgę w spłacie zobowiązań podatkowych kieruje pisemny wniosek wraz z dołączoną dokumentacją (</w:t>
      </w:r>
      <w:r w:rsidR="00B67E1F">
        <w:rPr>
          <w:b/>
        </w:rPr>
        <w:t xml:space="preserve"> </w:t>
      </w:r>
      <w:r w:rsidR="00286D98" w:rsidRPr="0060068A">
        <w:rPr>
          <w:b/>
        </w:rPr>
        <w:t xml:space="preserve">m. in. formularzem informacji przedstawianych przy ubieganiu się o pomoc de </w:t>
      </w:r>
      <w:proofErr w:type="spellStart"/>
      <w:r w:rsidR="00286D98" w:rsidRPr="0060068A">
        <w:rPr>
          <w:b/>
        </w:rPr>
        <w:t>minimis</w:t>
      </w:r>
      <w:proofErr w:type="spellEnd"/>
      <w:r w:rsidR="00B67E1F">
        <w:rPr>
          <w:b/>
        </w:rPr>
        <w:t xml:space="preserve">, </w:t>
      </w:r>
      <w:r w:rsidR="00B67E1F" w:rsidRPr="00B67E1F">
        <w:rPr>
          <w:b/>
        </w:rPr>
        <w:t xml:space="preserve">kserokopiami zeznań </w:t>
      </w:r>
      <w:proofErr w:type="gramStart"/>
      <w:r w:rsidR="00B67E1F" w:rsidRPr="00B67E1F">
        <w:rPr>
          <w:b/>
        </w:rPr>
        <w:t xml:space="preserve">podatkowych , </w:t>
      </w:r>
      <w:proofErr w:type="gramEnd"/>
      <w:r w:rsidR="00B67E1F" w:rsidRPr="00B67E1F">
        <w:rPr>
          <w:b/>
        </w:rPr>
        <w:t>informacjami o uzyskiwanych przychodach i kosztach uzyskania przychodu opracowanych na podstawie dokumentacji księgowej</w:t>
      </w:r>
      <w:r w:rsidR="00286D98" w:rsidRPr="00B67E1F">
        <w:rPr>
          <w:b/>
        </w:rPr>
        <w:t>)</w:t>
      </w:r>
      <w:r w:rsidR="00286D98" w:rsidRPr="0060068A">
        <w:rPr>
          <w:b/>
        </w:rPr>
        <w:t xml:space="preserve">. </w:t>
      </w:r>
    </w:p>
    <w:p w:rsidR="00286D98" w:rsidRDefault="00286D98" w:rsidP="0060068A">
      <w:pPr>
        <w:jc w:val="both"/>
        <w:rPr>
          <w:b/>
        </w:rPr>
      </w:pPr>
      <w:r w:rsidRPr="00286D98">
        <w:rPr>
          <w:b/>
        </w:rPr>
        <w:t xml:space="preserve">Wzory wniosków dostępne </w:t>
      </w:r>
      <w:proofErr w:type="gramStart"/>
      <w:r w:rsidRPr="00286D98">
        <w:rPr>
          <w:b/>
        </w:rPr>
        <w:t>są  na</w:t>
      </w:r>
      <w:proofErr w:type="gramEnd"/>
      <w:r w:rsidRPr="00286D98">
        <w:rPr>
          <w:b/>
        </w:rPr>
        <w:t xml:space="preserve"> stronie bip.</w:t>
      </w:r>
      <w:proofErr w:type="gramStart"/>
      <w:r w:rsidRPr="00286D98">
        <w:rPr>
          <w:b/>
        </w:rPr>
        <w:t>wladyslawowo</w:t>
      </w:r>
      <w:proofErr w:type="gramEnd"/>
      <w:r w:rsidRPr="00286D98">
        <w:rPr>
          <w:b/>
        </w:rPr>
        <w:t>.</w:t>
      </w:r>
      <w:proofErr w:type="gramStart"/>
      <w:r w:rsidRPr="00286D98">
        <w:rPr>
          <w:b/>
        </w:rPr>
        <w:t>pl</w:t>
      </w:r>
      <w:proofErr w:type="gramEnd"/>
      <w:r w:rsidRPr="00286D98">
        <w:rPr>
          <w:b/>
        </w:rPr>
        <w:t xml:space="preserve"> w zakładce „ Prawo lokalne”- Odroczenia/rozłożenia na raty lub umorzenia. </w:t>
      </w:r>
    </w:p>
    <w:p w:rsidR="00286D98" w:rsidRPr="0060068A" w:rsidRDefault="00286D98" w:rsidP="0060068A">
      <w:pPr>
        <w:jc w:val="both"/>
      </w:pPr>
      <w:r w:rsidRPr="0060068A">
        <w:t xml:space="preserve">Dodatkowych informacji </w:t>
      </w:r>
      <w:proofErr w:type="gramStart"/>
      <w:r w:rsidRPr="0060068A">
        <w:t>udziela  również</w:t>
      </w:r>
      <w:proofErr w:type="gramEnd"/>
      <w:r w:rsidRPr="0060068A">
        <w:t xml:space="preserve"> Referat Finansowo-Budżetowy Urzędu Miejskiego we Władysławowie w siedzibie Urzędu Miejskiego, ul. Gen. Hallera 19 </w:t>
      </w:r>
      <w:r w:rsidR="00000234" w:rsidRPr="0060068A">
        <w:t xml:space="preserve"> lub telefonicznie: </w:t>
      </w:r>
      <w:r w:rsidRPr="0060068A">
        <w:t>pokój</w:t>
      </w:r>
      <w:r w:rsidR="00000234" w:rsidRPr="0060068A">
        <w:t xml:space="preserve"> 215- tel. 58 674 54 25  ( umorzenia podatków) i </w:t>
      </w:r>
      <w:r w:rsidR="0060068A" w:rsidRPr="0060068A">
        <w:t xml:space="preserve">pokój </w:t>
      </w:r>
      <w:r w:rsidR="00000234" w:rsidRPr="0060068A">
        <w:t>216</w:t>
      </w:r>
      <w:r w:rsidR="0060068A" w:rsidRPr="0060068A">
        <w:t xml:space="preserve"> – tel. 58 674 54 72</w:t>
      </w:r>
      <w:r w:rsidR="001936CE">
        <w:t xml:space="preserve"> </w:t>
      </w:r>
      <w:r w:rsidR="00000234" w:rsidRPr="0060068A">
        <w:t>( rozłożenia na raty i odroczenia terminów płatności podatków)</w:t>
      </w:r>
      <w:r w:rsidR="0060068A" w:rsidRPr="0060068A">
        <w:t>.</w:t>
      </w:r>
    </w:p>
    <w:sectPr w:rsidR="00286D98" w:rsidRPr="0060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F02"/>
    <w:multiLevelType w:val="hybridMultilevel"/>
    <w:tmpl w:val="D97CF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41"/>
    <w:rsid w:val="00000234"/>
    <w:rsid w:val="00101317"/>
    <w:rsid w:val="001936CE"/>
    <w:rsid w:val="00286D98"/>
    <w:rsid w:val="00382F5F"/>
    <w:rsid w:val="00407610"/>
    <w:rsid w:val="004F1554"/>
    <w:rsid w:val="0060068A"/>
    <w:rsid w:val="007A2360"/>
    <w:rsid w:val="008D5B4A"/>
    <w:rsid w:val="00B57B41"/>
    <w:rsid w:val="00B67E1F"/>
    <w:rsid w:val="00CF505B"/>
    <w:rsid w:val="00D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a.pospieszna</dc:creator>
  <cp:lastModifiedBy>M.Block</cp:lastModifiedBy>
  <cp:revision>2</cp:revision>
  <dcterms:created xsi:type="dcterms:W3CDTF">2021-01-21T15:31:00Z</dcterms:created>
  <dcterms:modified xsi:type="dcterms:W3CDTF">2021-01-21T15:31:00Z</dcterms:modified>
</cp:coreProperties>
</file>